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83" w:rsidRDefault="007A7283" w:rsidP="007A7283">
      <w:pPr>
        <w:pStyle w:val="Heading1"/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37845A9" wp14:editId="08152343">
            <wp:extent cx="6010835" cy="1310297"/>
            <wp:effectExtent l="0" t="0" r="0" b="4445"/>
            <wp:docPr id="2" name="Picture 2" descr="GBC 2 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BC 2 colour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9" cy="131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283" w:rsidRDefault="007A7283" w:rsidP="007A7283">
      <w:pPr>
        <w:pStyle w:val="Heading1"/>
        <w:spacing w:line="240" w:lineRule="auto"/>
        <w:jc w:val="center"/>
        <w:rPr>
          <w:sz w:val="32"/>
        </w:rPr>
      </w:pPr>
    </w:p>
    <w:p w:rsidR="007A7283" w:rsidRPr="007A7283" w:rsidRDefault="007A7283" w:rsidP="007A7283">
      <w:pPr>
        <w:pStyle w:val="Heading1"/>
        <w:spacing w:line="240" w:lineRule="auto"/>
        <w:jc w:val="center"/>
        <w:rPr>
          <w:sz w:val="32"/>
        </w:rPr>
      </w:pPr>
      <w:r w:rsidRPr="007A7283">
        <w:rPr>
          <w:sz w:val="32"/>
        </w:rPr>
        <w:t xml:space="preserve">Gedling Borough Council </w:t>
      </w:r>
      <w:r>
        <w:rPr>
          <w:sz w:val="32"/>
        </w:rPr>
        <w:br/>
      </w:r>
      <w:r w:rsidRPr="007A7283">
        <w:rPr>
          <w:sz w:val="32"/>
        </w:rPr>
        <w:t>Community Infrastructure Levy (CIL)</w:t>
      </w:r>
    </w:p>
    <w:p w:rsidR="007A7283" w:rsidRPr="007A7283" w:rsidRDefault="007A7283" w:rsidP="007A7283">
      <w:pPr>
        <w:pStyle w:val="Heading1"/>
        <w:spacing w:line="240" w:lineRule="auto"/>
        <w:jc w:val="center"/>
        <w:rPr>
          <w:sz w:val="32"/>
        </w:rPr>
      </w:pPr>
      <w:r w:rsidRPr="007A7283">
        <w:rPr>
          <w:sz w:val="32"/>
        </w:rPr>
        <w:t>Regulation 62</w:t>
      </w:r>
      <w:r>
        <w:rPr>
          <w:sz w:val="32"/>
        </w:rPr>
        <w:br/>
      </w:r>
      <w:r w:rsidR="009E6942">
        <w:rPr>
          <w:sz w:val="32"/>
        </w:rPr>
        <w:t xml:space="preserve">Monitoring Report </w:t>
      </w:r>
      <w:r w:rsidR="00C83CF8">
        <w:rPr>
          <w:sz w:val="32"/>
        </w:rPr>
        <w:t>2018/19</w:t>
      </w:r>
    </w:p>
    <w:p w:rsidR="007A7283" w:rsidRDefault="007A7283" w:rsidP="007A7283">
      <w:pPr>
        <w:pStyle w:val="Heading1"/>
        <w:spacing w:line="240" w:lineRule="auto"/>
        <w:jc w:val="center"/>
      </w:pPr>
    </w:p>
    <w:p w:rsidR="007A7283" w:rsidRDefault="007A7283" w:rsidP="007A7283">
      <w:pPr>
        <w:pStyle w:val="Heading1"/>
        <w:jc w:val="center"/>
      </w:pPr>
    </w:p>
    <w:p w:rsidR="007A7283" w:rsidRDefault="007A7283" w:rsidP="007A7283">
      <w:pPr>
        <w:pStyle w:val="Heading1"/>
        <w:jc w:val="center"/>
      </w:pPr>
    </w:p>
    <w:p w:rsidR="007A7283" w:rsidRDefault="007A7283" w:rsidP="007A7283">
      <w:pPr>
        <w:pStyle w:val="Heading1"/>
        <w:jc w:val="center"/>
      </w:pPr>
    </w:p>
    <w:p w:rsidR="007A7283" w:rsidRDefault="007A7283" w:rsidP="007A7283">
      <w:pPr>
        <w:pStyle w:val="Heading1"/>
        <w:jc w:val="center"/>
      </w:pPr>
    </w:p>
    <w:p w:rsidR="007A7283" w:rsidRDefault="007A7283" w:rsidP="007A7283">
      <w:pPr>
        <w:pStyle w:val="Heading1"/>
        <w:jc w:val="center"/>
      </w:pPr>
    </w:p>
    <w:p w:rsidR="007A7283" w:rsidRDefault="007A7283" w:rsidP="007A7283">
      <w:pPr>
        <w:pStyle w:val="Heading1"/>
        <w:jc w:val="center"/>
      </w:pPr>
    </w:p>
    <w:p w:rsidR="007A7283" w:rsidRDefault="000E749D" w:rsidP="000E749D">
      <w:pPr>
        <w:pStyle w:val="Heading1"/>
        <w:tabs>
          <w:tab w:val="left" w:pos="8085"/>
        </w:tabs>
      </w:pPr>
      <w:r>
        <w:tab/>
      </w:r>
    </w:p>
    <w:p w:rsidR="007A7283" w:rsidRDefault="00C83CF8" w:rsidP="000E749D">
      <w:pPr>
        <w:pStyle w:val="Heading1"/>
        <w:jc w:val="center"/>
      </w:pPr>
      <w:r>
        <w:t>Published for December 2019</w:t>
      </w:r>
    </w:p>
    <w:p w:rsidR="000E749D" w:rsidRDefault="000E749D">
      <w:pPr>
        <w:rPr>
          <w:b/>
        </w:rPr>
      </w:pPr>
    </w:p>
    <w:p w:rsidR="00517D97" w:rsidRDefault="009016BD" w:rsidP="00F52414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7A7283">
        <w:rPr>
          <w:b/>
        </w:rPr>
        <w:lastRenderedPageBreak/>
        <w:t>Introduction</w:t>
      </w:r>
    </w:p>
    <w:p w:rsidR="007A7283" w:rsidRPr="007A7283" w:rsidRDefault="007A7283" w:rsidP="007A7283">
      <w:pPr>
        <w:pStyle w:val="ListParagraph"/>
        <w:spacing w:line="360" w:lineRule="auto"/>
        <w:ind w:left="360"/>
        <w:rPr>
          <w:b/>
        </w:rPr>
      </w:pPr>
    </w:p>
    <w:p w:rsidR="009016BD" w:rsidRDefault="009016BD" w:rsidP="00F52414">
      <w:pPr>
        <w:pStyle w:val="ListParagraph"/>
        <w:numPr>
          <w:ilvl w:val="1"/>
          <w:numId w:val="1"/>
        </w:numPr>
        <w:spacing w:line="360" w:lineRule="auto"/>
      </w:pPr>
      <w:r>
        <w:t xml:space="preserve">The Gedling Borough Community Infrastructure Levy (CIL) Charging Schedule was approved by Full Council on the </w:t>
      </w:r>
      <w:r w:rsidR="000E749D">
        <w:t>1</w:t>
      </w:r>
      <w:r>
        <w:t>5</w:t>
      </w:r>
      <w:r w:rsidRPr="009016BD">
        <w:rPr>
          <w:vertAlign w:val="superscript"/>
        </w:rPr>
        <w:t>th</w:t>
      </w:r>
      <w:r>
        <w:t xml:space="preserve"> July 2015 and came into effect on the </w:t>
      </w:r>
      <w:r w:rsidR="000E749D">
        <w:t>16</w:t>
      </w:r>
      <w:r w:rsidRPr="009016BD">
        <w:rPr>
          <w:vertAlign w:val="superscript"/>
        </w:rPr>
        <w:t>th</w:t>
      </w:r>
      <w:r>
        <w:t xml:space="preserve"> October 2015.  Planning applications decided on or after the </w:t>
      </w:r>
      <w:r w:rsidR="000E749D">
        <w:t>16</w:t>
      </w:r>
      <w:r w:rsidRPr="009016BD">
        <w:rPr>
          <w:vertAlign w:val="superscript"/>
        </w:rPr>
        <w:t>th</w:t>
      </w:r>
      <w:r>
        <w:t xml:space="preserve"> October 2015 may therefore be subject to CIL.</w:t>
      </w:r>
    </w:p>
    <w:p w:rsidR="009016BD" w:rsidRDefault="009016BD" w:rsidP="00F52414">
      <w:pPr>
        <w:pStyle w:val="ListParagraph"/>
        <w:spacing w:line="360" w:lineRule="auto"/>
        <w:ind w:left="792"/>
      </w:pPr>
    </w:p>
    <w:p w:rsidR="009016BD" w:rsidRDefault="009016BD" w:rsidP="00F52414">
      <w:pPr>
        <w:pStyle w:val="ListParagraph"/>
        <w:numPr>
          <w:ilvl w:val="1"/>
          <w:numId w:val="1"/>
        </w:numPr>
        <w:spacing w:line="360" w:lineRule="auto"/>
      </w:pPr>
      <w:r>
        <w:t>The Borough Council will use CIL to secure fund t</w:t>
      </w:r>
      <w:r w:rsidR="00F52414">
        <w:t xml:space="preserve">owards strategic infrastructure projects contained on the </w:t>
      </w:r>
      <w:r w:rsidR="00271A9A">
        <w:t>Council’s</w:t>
      </w:r>
      <w:r w:rsidR="00F52414">
        <w:t xml:space="preserve"> Regulation 123 List.</w:t>
      </w:r>
    </w:p>
    <w:p w:rsidR="00F52414" w:rsidRDefault="00F52414" w:rsidP="00F52414">
      <w:pPr>
        <w:pStyle w:val="ListParagraph"/>
        <w:spacing w:line="360" w:lineRule="auto"/>
      </w:pPr>
    </w:p>
    <w:p w:rsidR="00F52414" w:rsidRDefault="00F52414" w:rsidP="00F52414">
      <w:pPr>
        <w:pStyle w:val="ListParagraph"/>
        <w:numPr>
          <w:ilvl w:val="1"/>
          <w:numId w:val="1"/>
        </w:numPr>
        <w:spacing w:line="360" w:lineRule="auto"/>
      </w:pPr>
      <w:r>
        <w:t>Regulation 62 of the CIL Regulations (as amended) requires a Charging Authority to:</w:t>
      </w:r>
    </w:p>
    <w:p w:rsidR="00F52414" w:rsidRDefault="00F52414" w:rsidP="00F52414">
      <w:pPr>
        <w:pStyle w:val="ListParagraph"/>
      </w:pPr>
    </w:p>
    <w:p w:rsidR="00F52414" w:rsidRPr="00F52414" w:rsidRDefault="00F52414" w:rsidP="000E749D">
      <w:pPr>
        <w:pStyle w:val="Default"/>
        <w:spacing w:line="360" w:lineRule="auto"/>
        <w:ind w:firstLine="720"/>
        <w:rPr>
          <w:rFonts w:ascii="Arial" w:hAnsi="Arial" w:cs="Arial"/>
        </w:rPr>
      </w:pPr>
      <w:r w:rsidRPr="00F52414">
        <w:rPr>
          <w:rFonts w:ascii="Arial" w:hAnsi="Arial" w:cs="Arial"/>
          <w:i/>
          <w:iCs/>
        </w:rPr>
        <w:t xml:space="preserve">“Prepare a report for any financial year (“the reported year”) in which - </w:t>
      </w:r>
    </w:p>
    <w:p w:rsidR="00F52414" w:rsidRPr="00F52414" w:rsidRDefault="00F52414" w:rsidP="000E749D">
      <w:pPr>
        <w:pStyle w:val="Default"/>
        <w:spacing w:after="66" w:line="360" w:lineRule="auto"/>
        <w:ind w:left="720" w:firstLine="720"/>
        <w:rPr>
          <w:rFonts w:ascii="Arial" w:hAnsi="Arial" w:cs="Arial"/>
        </w:rPr>
      </w:pPr>
      <w:r w:rsidRPr="00F52414">
        <w:rPr>
          <w:rFonts w:ascii="Arial" w:hAnsi="Arial" w:cs="Arial"/>
          <w:i/>
          <w:iCs/>
        </w:rPr>
        <w:t xml:space="preserve">a) it collects CIL, or CIL is collected on its behalf; or </w:t>
      </w:r>
    </w:p>
    <w:p w:rsidR="00F52414" w:rsidRPr="00F52414" w:rsidRDefault="00F52414" w:rsidP="000E749D">
      <w:pPr>
        <w:pStyle w:val="Default"/>
        <w:spacing w:line="360" w:lineRule="auto"/>
        <w:ind w:left="1440"/>
        <w:rPr>
          <w:rFonts w:ascii="Arial" w:hAnsi="Arial" w:cs="Arial"/>
        </w:rPr>
      </w:pPr>
      <w:r w:rsidRPr="00F52414">
        <w:rPr>
          <w:rFonts w:ascii="Arial" w:hAnsi="Arial" w:cs="Arial"/>
          <w:i/>
          <w:iCs/>
        </w:rPr>
        <w:t xml:space="preserve">b) an amount of CIL collected by it or by another person on its behalf (whether in the reported year or any other) has not been spent.” </w:t>
      </w:r>
    </w:p>
    <w:p w:rsidR="00F52414" w:rsidRDefault="00F52414" w:rsidP="00F52414"/>
    <w:p w:rsidR="00B6059D" w:rsidRDefault="00F52414" w:rsidP="00B1459D">
      <w:pPr>
        <w:pStyle w:val="ListParagraph"/>
        <w:numPr>
          <w:ilvl w:val="1"/>
          <w:numId w:val="1"/>
        </w:numPr>
        <w:spacing w:line="360" w:lineRule="auto"/>
      </w:pPr>
      <w:r>
        <w:t>The financial year to whi</w:t>
      </w:r>
      <w:r w:rsidR="004C5F10">
        <w:t>ch this document relates is 2018/19</w:t>
      </w:r>
      <w:r>
        <w:t xml:space="preserve"> and the information </w:t>
      </w:r>
      <w:r w:rsidR="000E749D">
        <w:t>within it</w:t>
      </w:r>
      <w:r>
        <w:t xml:space="preserve"> relates to the period from </w:t>
      </w:r>
      <w:r w:rsidR="005F2F66">
        <w:t>1</w:t>
      </w:r>
      <w:r w:rsidR="005F2F66" w:rsidRPr="005F2F66">
        <w:rPr>
          <w:vertAlign w:val="superscript"/>
        </w:rPr>
        <w:t>st</w:t>
      </w:r>
      <w:r w:rsidR="004C5F10">
        <w:t xml:space="preserve"> April 2018</w:t>
      </w:r>
      <w:r>
        <w:t xml:space="preserve"> to 31</w:t>
      </w:r>
      <w:r w:rsidRPr="00F52414">
        <w:rPr>
          <w:vertAlign w:val="superscript"/>
        </w:rPr>
        <w:t>st</w:t>
      </w:r>
      <w:r w:rsidR="00D70BF3">
        <w:t xml:space="preserve"> March 201</w:t>
      </w:r>
      <w:r w:rsidR="004C5F10">
        <w:t>9</w:t>
      </w:r>
      <w:r>
        <w:t>.</w:t>
      </w:r>
      <w:r w:rsidR="00B1459D">
        <w:br/>
      </w:r>
    </w:p>
    <w:p w:rsidR="00B6059D" w:rsidRDefault="00B6059D" w:rsidP="00F52414">
      <w:pPr>
        <w:pStyle w:val="ListParagraph"/>
        <w:numPr>
          <w:ilvl w:val="0"/>
          <w:numId w:val="1"/>
        </w:numPr>
        <w:rPr>
          <w:b/>
        </w:rPr>
      </w:pPr>
      <w:r w:rsidRPr="007A7283">
        <w:rPr>
          <w:b/>
        </w:rPr>
        <w:t>Monitoring</w:t>
      </w:r>
    </w:p>
    <w:p w:rsidR="007A7283" w:rsidRPr="007A7283" w:rsidRDefault="007A7283" w:rsidP="007A7283">
      <w:pPr>
        <w:pStyle w:val="ListParagraph"/>
        <w:ind w:left="360"/>
        <w:rPr>
          <w:b/>
        </w:rPr>
      </w:pPr>
    </w:p>
    <w:p w:rsidR="007A7283" w:rsidRDefault="00B6059D" w:rsidP="007A7283">
      <w:pPr>
        <w:pStyle w:val="ListParagraph"/>
        <w:numPr>
          <w:ilvl w:val="1"/>
          <w:numId w:val="1"/>
        </w:numPr>
      </w:pPr>
      <w:r>
        <w:t>Table 1 sets out the CIL Monitoring information as required by Regulation 62(4)</w:t>
      </w:r>
      <w:r w:rsidR="004C5F10">
        <w:t xml:space="preserve"> for the financial year 2018/19</w:t>
      </w:r>
      <w:r>
        <w:t>.</w:t>
      </w:r>
    </w:p>
    <w:p w:rsidR="00B1459D" w:rsidRDefault="00B1459D" w:rsidP="00B1459D">
      <w:pPr>
        <w:pStyle w:val="ListParagraph"/>
        <w:ind w:left="792"/>
      </w:pPr>
    </w:p>
    <w:p w:rsidR="00B1459D" w:rsidRDefault="00B1459D" w:rsidP="007A7283">
      <w:pPr>
        <w:pStyle w:val="ListParagraph"/>
        <w:numPr>
          <w:ilvl w:val="1"/>
          <w:numId w:val="1"/>
        </w:numPr>
      </w:pPr>
      <w:r>
        <w:t>Table 2 provide a cumulative summary of total CIL collected and amounts spent since CIL came into effect on 16</w:t>
      </w:r>
      <w:r w:rsidRPr="00B1459D">
        <w:rPr>
          <w:vertAlign w:val="superscript"/>
        </w:rPr>
        <w:t>th</w:t>
      </w:r>
      <w:r>
        <w:t xml:space="preserve"> October 2015.</w:t>
      </w:r>
    </w:p>
    <w:p w:rsidR="007A7283" w:rsidRDefault="007A7283" w:rsidP="007A7283">
      <w:pPr>
        <w:pStyle w:val="ListParagraph"/>
        <w:ind w:left="792"/>
      </w:pPr>
    </w:p>
    <w:p w:rsidR="007A7283" w:rsidRDefault="007A7283" w:rsidP="007A7283">
      <w:pPr>
        <w:pStyle w:val="ListParagraph"/>
        <w:numPr>
          <w:ilvl w:val="0"/>
          <w:numId w:val="1"/>
        </w:numPr>
        <w:rPr>
          <w:b/>
        </w:rPr>
      </w:pPr>
      <w:r w:rsidRPr="007A7283">
        <w:rPr>
          <w:b/>
        </w:rPr>
        <w:t>Further  Information</w:t>
      </w:r>
    </w:p>
    <w:p w:rsidR="007A7283" w:rsidRPr="007A7283" w:rsidRDefault="007A7283" w:rsidP="007A7283">
      <w:pPr>
        <w:pStyle w:val="ListParagraph"/>
        <w:ind w:left="360"/>
        <w:rPr>
          <w:b/>
        </w:rPr>
      </w:pPr>
    </w:p>
    <w:p w:rsidR="007A7283" w:rsidRDefault="007A7283" w:rsidP="007A7283">
      <w:pPr>
        <w:pStyle w:val="ListParagraph"/>
        <w:numPr>
          <w:ilvl w:val="1"/>
          <w:numId w:val="1"/>
        </w:numPr>
      </w:pPr>
      <w:r>
        <w:t xml:space="preserve">Further information about the Gedling Borough CIL including the Charging Schedule, Instalment Policy, and Regulation 123 to be funded by CIL can be found on the Council’s website at </w:t>
      </w:r>
      <w:hyperlink r:id="rId10" w:history="1">
        <w:r w:rsidRPr="00EA3E0C">
          <w:rPr>
            <w:rStyle w:val="Hyperlink"/>
          </w:rPr>
          <w:t>www.gedling.gov.uk/cil</w:t>
        </w:r>
      </w:hyperlink>
      <w:r>
        <w:t xml:space="preserve"> or by contacting the CIL Officer on 0115 901 3731 or by e-mail</w:t>
      </w:r>
      <w:r w:rsidR="000E749D">
        <w:t xml:space="preserve"> at</w:t>
      </w:r>
      <w:r>
        <w:t xml:space="preserve"> </w:t>
      </w:r>
      <w:hyperlink r:id="rId11" w:history="1">
        <w:r w:rsidR="005F2F66" w:rsidRPr="00741377">
          <w:rPr>
            <w:rStyle w:val="Hyperlink"/>
          </w:rPr>
          <w:t>cil@gedling.gov.uk</w:t>
        </w:r>
      </w:hyperlink>
      <w:r>
        <w:t xml:space="preserve">. </w:t>
      </w:r>
    </w:p>
    <w:p w:rsidR="007A7283" w:rsidRDefault="007A7283" w:rsidP="007A7283">
      <w:pPr>
        <w:sectPr w:rsidR="007A7283" w:rsidSect="00717E05"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17E05" w:rsidRDefault="00717E05" w:rsidP="00717E05">
      <w:r>
        <w:lastRenderedPageBreak/>
        <w:t>Table 1 – Gedling Borough</w:t>
      </w:r>
      <w:r w:rsidR="004C5F10">
        <w:t xml:space="preserve"> CIL Monitoring Information 2018/19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2"/>
        <w:gridCol w:w="10481"/>
        <w:gridCol w:w="1751"/>
      </w:tblGrid>
      <w:tr w:rsidR="00B6059D" w:rsidTr="00061DB7">
        <w:tc>
          <w:tcPr>
            <w:tcW w:w="1951" w:type="dxa"/>
          </w:tcPr>
          <w:p w:rsidR="00B6059D" w:rsidRPr="000E749D" w:rsidRDefault="00B6059D" w:rsidP="007A7283">
            <w:pPr>
              <w:jc w:val="center"/>
              <w:rPr>
                <w:rFonts w:cs="Arial"/>
                <w:b/>
                <w:szCs w:val="24"/>
              </w:rPr>
            </w:pPr>
            <w:r w:rsidRPr="000E749D">
              <w:rPr>
                <w:rFonts w:cs="Arial"/>
                <w:b/>
                <w:szCs w:val="24"/>
              </w:rPr>
              <w:t>Regulation 62 Reference</w:t>
            </w:r>
          </w:p>
        </w:tc>
        <w:tc>
          <w:tcPr>
            <w:tcW w:w="10634" w:type="dxa"/>
          </w:tcPr>
          <w:p w:rsidR="00B6059D" w:rsidRPr="000E749D" w:rsidRDefault="00B6059D" w:rsidP="007A7283">
            <w:pPr>
              <w:jc w:val="center"/>
              <w:rPr>
                <w:rFonts w:cs="Arial"/>
                <w:b/>
                <w:szCs w:val="24"/>
              </w:rPr>
            </w:pPr>
            <w:r w:rsidRPr="000E749D">
              <w:rPr>
                <w:rFonts w:cs="Arial"/>
                <w:b/>
                <w:szCs w:val="24"/>
              </w:rPr>
              <w:t>Description</w:t>
            </w:r>
          </w:p>
        </w:tc>
        <w:tc>
          <w:tcPr>
            <w:tcW w:w="1589" w:type="dxa"/>
          </w:tcPr>
          <w:p w:rsidR="00B6059D" w:rsidRPr="000E749D" w:rsidRDefault="00B6059D" w:rsidP="000E749D">
            <w:pPr>
              <w:jc w:val="center"/>
              <w:rPr>
                <w:rFonts w:cs="Arial"/>
                <w:b/>
                <w:szCs w:val="24"/>
              </w:rPr>
            </w:pPr>
            <w:r w:rsidRPr="000E749D">
              <w:rPr>
                <w:rFonts w:cs="Arial"/>
                <w:b/>
                <w:szCs w:val="24"/>
              </w:rPr>
              <w:t>Amount Collected / Project Title</w:t>
            </w:r>
          </w:p>
        </w:tc>
      </w:tr>
      <w:tr w:rsidR="00B6059D" w:rsidTr="00061DB7">
        <w:tc>
          <w:tcPr>
            <w:tcW w:w="1951" w:type="dxa"/>
          </w:tcPr>
          <w:p w:rsidR="00B6059D" w:rsidRPr="000E749D" w:rsidRDefault="00B6059D" w:rsidP="007A7283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(3)</w:t>
            </w:r>
          </w:p>
        </w:tc>
        <w:tc>
          <w:tcPr>
            <w:tcW w:w="10634" w:type="dxa"/>
          </w:tcPr>
          <w:p w:rsidR="00B6059D" w:rsidRPr="000E749D" w:rsidRDefault="00B6059D" w:rsidP="00B6059D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Land payments made in respect of CIL charged by the Borough Council, and CIL collected by way of a land payment which has not been spent if at the end of the reported year;-</w:t>
            </w:r>
          </w:p>
          <w:p w:rsidR="00B6059D" w:rsidRPr="000E749D" w:rsidRDefault="00B6059D" w:rsidP="00B6059D">
            <w:pPr>
              <w:rPr>
                <w:rFonts w:cs="Arial"/>
                <w:szCs w:val="24"/>
              </w:rPr>
            </w:pPr>
          </w:p>
          <w:p w:rsidR="00B6059D" w:rsidRPr="000E749D" w:rsidRDefault="00B6059D" w:rsidP="007A7283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Development consistent with a relevant purpose has not commenced on the acquired land;</w:t>
            </w:r>
          </w:p>
          <w:p w:rsidR="00B6059D" w:rsidRPr="000E749D" w:rsidRDefault="00B6059D" w:rsidP="00B6059D">
            <w:pPr>
              <w:rPr>
                <w:rFonts w:cs="Arial"/>
                <w:szCs w:val="24"/>
              </w:rPr>
            </w:pPr>
          </w:p>
          <w:p w:rsidR="00B6059D" w:rsidRPr="000E749D" w:rsidRDefault="00B6059D" w:rsidP="00B6059D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or</w:t>
            </w:r>
          </w:p>
          <w:p w:rsidR="00B6059D" w:rsidRPr="000E749D" w:rsidRDefault="00B6059D" w:rsidP="00B6059D">
            <w:pPr>
              <w:rPr>
                <w:rFonts w:cs="Arial"/>
                <w:szCs w:val="24"/>
              </w:rPr>
            </w:pPr>
          </w:p>
          <w:p w:rsidR="00B6059D" w:rsidRPr="000E749D" w:rsidRDefault="00B6059D" w:rsidP="007A7283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The acquired land  (in whole or in part) has been used or disposed of for a purpose other than a relevant purpose; and the amount deemed to be CIL by virtue of regulation 73(9) has not been spent.</w:t>
            </w:r>
          </w:p>
        </w:tc>
        <w:tc>
          <w:tcPr>
            <w:tcW w:w="1589" w:type="dxa"/>
          </w:tcPr>
          <w:p w:rsidR="00B6059D" w:rsidRPr="000E749D" w:rsidRDefault="00B6059D" w:rsidP="00C83CF8">
            <w:pPr>
              <w:jc w:val="center"/>
              <w:rPr>
                <w:rFonts w:cs="Arial"/>
                <w:szCs w:val="24"/>
              </w:rPr>
            </w:pPr>
          </w:p>
          <w:p w:rsidR="00B6059D" w:rsidRPr="000E749D" w:rsidRDefault="00B6059D" w:rsidP="00C83CF8">
            <w:pPr>
              <w:jc w:val="center"/>
              <w:rPr>
                <w:rFonts w:cs="Arial"/>
                <w:szCs w:val="24"/>
              </w:rPr>
            </w:pPr>
          </w:p>
          <w:p w:rsidR="00B6059D" w:rsidRPr="000E749D" w:rsidRDefault="00B6059D" w:rsidP="00C83CF8">
            <w:pPr>
              <w:jc w:val="center"/>
              <w:rPr>
                <w:rFonts w:cs="Arial"/>
                <w:szCs w:val="24"/>
              </w:rPr>
            </w:pPr>
          </w:p>
          <w:p w:rsidR="00B6059D" w:rsidRPr="000E749D" w:rsidRDefault="00B6059D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Zero</w:t>
            </w:r>
          </w:p>
          <w:p w:rsidR="00B6059D" w:rsidRPr="000E749D" w:rsidRDefault="00B6059D" w:rsidP="00C83CF8">
            <w:pPr>
              <w:jc w:val="center"/>
              <w:rPr>
                <w:rFonts w:cs="Arial"/>
                <w:szCs w:val="24"/>
              </w:rPr>
            </w:pPr>
          </w:p>
          <w:p w:rsidR="00B6059D" w:rsidRPr="000E749D" w:rsidRDefault="00B6059D" w:rsidP="00C83CF8">
            <w:pPr>
              <w:jc w:val="center"/>
              <w:rPr>
                <w:rFonts w:cs="Arial"/>
                <w:szCs w:val="24"/>
              </w:rPr>
            </w:pPr>
          </w:p>
          <w:p w:rsidR="00B6059D" w:rsidRPr="000E749D" w:rsidRDefault="00B6059D" w:rsidP="00C83CF8">
            <w:pPr>
              <w:jc w:val="center"/>
              <w:rPr>
                <w:rFonts w:cs="Arial"/>
                <w:szCs w:val="24"/>
              </w:rPr>
            </w:pPr>
          </w:p>
          <w:p w:rsidR="00B6059D" w:rsidRPr="000E749D" w:rsidRDefault="00B6059D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Zero</w:t>
            </w:r>
          </w:p>
        </w:tc>
      </w:tr>
      <w:tr w:rsidR="00B6059D" w:rsidTr="00061DB7">
        <w:tc>
          <w:tcPr>
            <w:tcW w:w="1951" w:type="dxa"/>
          </w:tcPr>
          <w:p w:rsidR="00B6059D" w:rsidRPr="000E749D" w:rsidRDefault="00B6059D" w:rsidP="007A7283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4 (a)</w:t>
            </w:r>
          </w:p>
        </w:tc>
        <w:tc>
          <w:tcPr>
            <w:tcW w:w="10634" w:type="dxa"/>
          </w:tcPr>
          <w:p w:rsidR="00B6059D" w:rsidRPr="000E749D" w:rsidRDefault="00B6059D" w:rsidP="00B6059D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Total CIL receipts for the reported year</w:t>
            </w:r>
          </w:p>
        </w:tc>
        <w:tc>
          <w:tcPr>
            <w:tcW w:w="1589" w:type="dxa"/>
          </w:tcPr>
          <w:p w:rsidR="00B6059D" w:rsidRPr="000E749D" w:rsidRDefault="00717E05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£</w:t>
            </w:r>
            <w:r w:rsidR="004C5F10">
              <w:rPr>
                <w:rFonts w:cs="Arial"/>
                <w:szCs w:val="24"/>
              </w:rPr>
              <w:t>662,684.34</w:t>
            </w:r>
          </w:p>
        </w:tc>
      </w:tr>
      <w:tr w:rsidR="00B6059D" w:rsidTr="00061DB7">
        <w:tc>
          <w:tcPr>
            <w:tcW w:w="1951" w:type="dxa"/>
          </w:tcPr>
          <w:p w:rsidR="00B6059D" w:rsidRPr="000E749D" w:rsidRDefault="00D46053" w:rsidP="007A7283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4 (b)</w:t>
            </w:r>
          </w:p>
        </w:tc>
        <w:tc>
          <w:tcPr>
            <w:tcW w:w="10634" w:type="dxa"/>
          </w:tcPr>
          <w:p w:rsidR="00B6059D" w:rsidRPr="000E749D" w:rsidRDefault="00D46053" w:rsidP="00B6059D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Total CIL expenditure for the reported year</w:t>
            </w:r>
          </w:p>
        </w:tc>
        <w:tc>
          <w:tcPr>
            <w:tcW w:w="1589" w:type="dxa"/>
          </w:tcPr>
          <w:p w:rsidR="00B6059D" w:rsidRPr="000E749D" w:rsidRDefault="00717E05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£</w:t>
            </w:r>
            <w:r w:rsidR="004D4AB9">
              <w:rPr>
                <w:rFonts w:cs="Arial"/>
                <w:szCs w:val="24"/>
              </w:rPr>
              <w:t>48,948.65</w:t>
            </w:r>
          </w:p>
        </w:tc>
      </w:tr>
      <w:tr w:rsidR="00B6059D" w:rsidTr="00061DB7">
        <w:tc>
          <w:tcPr>
            <w:tcW w:w="1951" w:type="dxa"/>
          </w:tcPr>
          <w:p w:rsidR="00B6059D" w:rsidRPr="000E749D" w:rsidRDefault="00D46053" w:rsidP="007A7283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4 (c) (i)</w:t>
            </w:r>
          </w:p>
        </w:tc>
        <w:tc>
          <w:tcPr>
            <w:tcW w:w="10634" w:type="dxa"/>
          </w:tcPr>
          <w:p w:rsidR="00B6059D" w:rsidRPr="000E749D" w:rsidRDefault="00D46053" w:rsidP="00B6059D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The items of infrastructure to which CIL (including land payments) has been applied</w:t>
            </w:r>
          </w:p>
        </w:tc>
        <w:tc>
          <w:tcPr>
            <w:tcW w:w="1589" w:type="dxa"/>
          </w:tcPr>
          <w:p w:rsidR="00B6059D" w:rsidRPr="000E749D" w:rsidRDefault="00BE39DC" w:rsidP="00C83CF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 Zero</w:t>
            </w:r>
          </w:p>
        </w:tc>
      </w:tr>
      <w:tr w:rsidR="00B6059D" w:rsidTr="00061DB7">
        <w:tc>
          <w:tcPr>
            <w:tcW w:w="1951" w:type="dxa"/>
          </w:tcPr>
          <w:p w:rsidR="00B6059D" w:rsidRPr="000E749D" w:rsidRDefault="00D46053" w:rsidP="007A7283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4 (c) (ii)</w:t>
            </w:r>
          </w:p>
        </w:tc>
        <w:tc>
          <w:tcPr>
            <w:tcW w:w="10634" w:type="dxa"/>
          </w:tcPr>
          <w:p w:rsidR="00B6059D" w:rsidRPr="000E749D" w:rsidRDefault="00D46053" w:rsidP="00B6059D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Amount of CIL expenditure on each item</w:t>
            </w:r>
          </w:p>
        </w:tc>
        <w:tc>
          <w:tcPr>
            <w:tcW w:w="1589" w:type="dxa"/>
          </w:tcPr>
          <w:p w:rsidR="00B6059D" w:rsidRPr="000E749D" w:rsidRDefault="00717E05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 xml:space="preserve">£ </w:t>
            </w:r>
            <w:r w:rsidR="00D46053" w:rsidRPr="000E749D">
              <w:rPr>
                <w:rFonts w:cs="Arial"/>
                <w:szCs w:val="24"/>
              </w:rPr>
              <w:t>Zero</w:t>
            </w:r>
          </w:p>
        </w:tc>
      </w:tr>
      <w:tr w:rsidR="00B6059D" w:rsidTr="00061DB7">
        <w:tc>
          <w:tcPr>
            <w:tcW w:w="1951" w:type="dxa"/>
          </w:tcPr>
          <w:p w:rsidR="00B6059D" w:rsidRPr="000E749D" w:rsidRDefault="00D46053" w:rsidP="007A7283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4 (c) (iii)</w:t>
            </w:r>
          </w:p>
        </w:tc>
        <w:tc>
          <w:tcPr>
            <w:tcW w:w="10634" w:type="dxa"/>
          </w:tcPr>
          <w:p w:rsidR="00B6059D" w:rsidRPr="000E749D" w:rsidRDefault="00226557" w:rsidP="00B6059D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Amount of CIL applied to repay money borrowed, including any interest, with details of the infrastructure items which that money was used to provide (wholly or in part)</w:t>
            </w:r>
          </w:p>
        </w:tc>
        <w:tc>
          <w:tcPr>
            <w:tcW w:w="1589" w:type="dxa"/>
          </w:tcPr>
          <w:p w:rsidR="00B6059D" w:rsidRPr="000E749D" w:rsidRDefault="00717E05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 xml:space="preserve">£ </w:t>
            </w:r>
            <w:r w:rsidR="00226557" w:rsidRPr="000E749D">
              <w:rPr>
                <w:rFonts w:cs="Arial"/>
                <w:szCs w:val="24"/>
              </w:rPr>
              <w:t>Zero</w:t>
            </w:r>
          </w:p>
        </w:tc>
      </w:tr>
      <w:tr w:rsidR="00B6059D" w:rsidTr="00061DB7">
        <w:tc>
          <w:tcPr>
            <w:tcW w:w="1951" w:type="dxa"/>
          </w:tcPr>
          <w:p w:rsidR="00B6059D" w:rsidRPr="000E749D" w:rsidRDefault="00226557" w:rsidP="007A7283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4 (c) (iv)</w:t>
            </w:r>
          </w:p>
        </w:tc>
        <w:tc>
          <w:tcPr>
            <w:tcW w:w="10634" w:type="dxa"/>
          </w:tcPr>
          <w:p w:rsidR="00B6059D" w:rsidRPr="000E749D" w:rsidRDefault="00226557" w:rsidP="00B6059D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Amount of CIL applied to administrative expenses pursuant to Regulation 61, and that amount expressed as a percentage of CIL collected in that year in accordance with that regulation.</w:t>
            </w:r>
          </w:p>
        </w:tc>
        <w:tc>
          <w:tcPr>
            <w:tcW w:w="1589" w:type="dxa"/>
          </w:tcPr>
          <w:p w:rsidR="00B6059D" w:rsidRDefault="00717E05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£</w:t>
            </w:r>
            <w:r w:rsidR="004C5F10">
              <w:rPr>
                <w:rFonts w:cs="Arial"/>
                <w:szCs w:val="24"/>
              </w:rPr>
              <w:t>33,134.21</w:t>
            </w:r>
          </w:p>
          <w:p w:rsidR="00BE39DC" w:rsidRPr="000E749D" w:rsidRDefault="00BE39DC" w:rsidP="00C83CF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(5%)</w:t>
            </w:r>
          </w:p>
        </w:tc>
      </w:tr>
      <w:tr w:rsidR="00226557" w:rsidTr="00061DB7">
        <w:tc>
          <w:tcPr>
            <w:tcW w:w="1951" w:type="dxa"/>
          </w:tcPr>
          <w:p w:rsidR="00226557" w:rsidRPr="000E749D" w:rsidRDefault="00226557" w:rsidP="007A7283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4 (c) (ca) (i)</w:t>
            </w:r>
          </w:p>
        </w:tc>
        <w:tc>
          <w:tcPr>
            <w:tcW w:w="10634" w:type="dxa"/>
          </w:tcPr>
          <w:p w:rsidR="00226557" w:rsidRPr="000E749D" w:rsidRDefault="00226557" w:rsidP="00B6059D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The amount of CIL passed to any local council under regulation 59A or 59B</w:t>
            </w:r>
          </w:p>
        </w:tc>
        <w:tc>
          <w:tcPr>
            <w:tcW w:w="1589" w:type="dxa"/>
          </w:tcPr>
          <w:p w:rsidR="00226557" w:rsidRPr="000E749D" w:rsidRDefault="00717E05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 xml:space="preserve">£ </w:t>
            </w:r>
            <w:r w:rsidR="004D4AB9">
              <w:rPr>
                <w:rFonts w:cs="Arial"/>
                <w:szCs w:val="24"/>
              </w:rPr>
              <w:t>12,314.44</w:t>
            </w:r>
          </w:p>
        </w:tc>
      </w:tr>
      <w:tr w:rsidR="00226557" w:rsidTr="00061DB7">
        <w:tc>
          <w:tcPr>
            <w:tcW w:w="1951" w:type="dxa"/>
          </w:tcPr>
          <w:p w:rsidR="00226557" w:rsidRPr="000E749D" w:rsidRDefault="00226557" w:rsidP="007A7283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4 (c) (ca) (ii)</w:t>
            </w:r>
          </w:p>
        </w:tc>
        <w:tc>
          <w:tcPr>
            <w:tcW w:w="10634" w:type="dxa"/>
          </w:tcPr>
          <w:p w:rsidR="00226557" w:rsidRPr="000E749D" w:rsidRDefault="00226557" w:rsidP="00B6059D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The amount of CIL passed to any person under regulation 59(4)</w:t>
            </w:r>
          </w:p>
        </w:tc>
        <w:tc>
          <w:tcPr>
            <w:tcW w:w="1589" w:type="dxa"/>
          </w:tcPr>
          <w:p w:rsidR="00226557" w:rsidRPr="000E749D" w:rsidRDefault="00717E05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 xml:space="preserve">£ </w:t>
            </w:r>
            <w:r w:rsidR="00226557" w:rsidRPr="000E749D">
              <w:rPr>
                <w:rFonts w:cs="Arial"/>
                <w:szCs w:val="24"/>
              </w:rPr>
              <w:t>Zero</w:t>
            </w:r>
          </w:p>
        </w:tc>
      </w:tr>
      <w:tr w:rsidR="00226557" w:rsidTr="00061DB7">
        <w:tc>
          <w:tcPr>
            <w:tcW w:w="1951" w:type="dxa"/>
          </w:tcPr>
          <w:p w:rsidR="00226557" w:rsidRPr="000E749D" w:rsidRDefault="00226557" w:rsidP="007A7283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4 (c) (cb)</w:t>
            </w:r>
          </w:p>
        </w:tc>
        <w:tc>
          <w:tcPr>
            <w:tcW w:w="10634" w:type="dxa"/>
          </w:tcPr>
          <w:p w:rsidR="00226557" w:rsidRPr="000E749D" w:rsidRDefault="00226557" w:rsidP="00B6059D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Summary details of the receipt and expenditure of CIL to which Regulation 59E or 59F applied during the reported year including:</w:t>
            </w:r>
          </w:p>
          <w:p w:rsidR="00226557" w:rsidRPr="000E749D" w:rsidRDefault="00226557" w:rsidP="00B6059D">
            <w:pPr>
              <w:rPr>
                <w:rFonts w:cs="Arial"/>
                <w:szCs w:val="24"/>
              </w:rPr>
            </w:pPr>
          </w:p>
          <w:p w:rsidR="000E749D" w:rsidRDefault="00226557" w:rsidP="000E749D">
            <w:pPr>
              <w:pStyle w:val="ListParagraph"/>
              <w:numPr>
                <w:ilvl w:val="0"/>
                <w:numId w:val="3"/>
              </w:numPr>
              <w:ind w:left="459" w:hanging="426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The total CIL receipts that regulations 59E and 59F applied to</w:t>
            </w:r>
          </w:p>
          <w:p w:rsidR="000E749D" w:rsidRDefault="000E749D" w:rsidP="000E749D">
            <w:pPr>
              <w:pStyle w:val="ListParagraph"/>
              <w:ind w:left="459"/>
              <w:rPr>
                <w:rFonts w:cs="Arial"/>
                <w:szCs w:val="24"/>
              </w:rPr>
            </w:pPr>
          </w:p>
          <w:p w:rsidR="000E749D" w:rsidRDefault="00226557" w:rsidP="000E749D">
            <w:pPr>
              <w:pStyle w:val="ListParagraph"/>
              <w:numPr>
                <w:ilvl w:val="0"/>
                <w:numId w:val="3"/>
              </w:numPr>
              <w:ind w:left="459" w:hanging="426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The items to which the CIL receipts to which regulations 59E and 59F applied have been applied; and</w:t>
            </w:r>
          </w:p>
          <w:p w:rsidR="000E749D" w:rsidRDefault="000E749D" w:rsidP="000E749D">
            <w:pPr>
              <w:pStyle w:val="ListParagraph"/>
              <w:rPr>
                <w:rFonts w:cs="Arial"/>
                <w:szCs w:val="24"/>
              </w:rPr>
            </w:pPr>
          </w:p>
          <w:p w:rsidR="004C5F10" w:rsidRDefault="004C5F10" w:rsidP="000E749D">
            <w:pPr>
              <w:pStyle w:val="ListParagraph"/>
              <w:rPr>
                <w:rFonts w:cs="Arial"/>
                <w:szCs w:val="24"/>
              </w:rPr>
            </w:pPr>
          </w:p>
          <w:p w:rsidR="004C5F10" w:rsidRDefault="004C5F10" w:rsidP="000E749D">
            <w:pPr>
              <w:pStyle w:val="ListParagraph"/>
              <w:rPr>
                <w:rFonts w:cs="Arial"/>
                <w:szCs w:val="24"/>
              </w:rPr>
            </w:pPr>
          </w:p>
          <w:p w:rsidR="004C5F10" w:rsidRDefault="004C5F10" w:rsidP="000E749D">
            <w:pPr>
              <w:pStyle w:val="ListParagraph"/>
              <w:rPr>
                <w:rFonts w:cs="Arial"/>
                <w:szCs w:val="24"/>
              </w:rPr>
            </w:pPr>
          </w:p>
          <w:p w:rsidR="004C5F10" w:rsidRDefault="004C5F10" w:rsidP="000E749D">
            <w:pPr>
              <w:pStyle w:val="ListParagraph"/>
              <w:rPr>
                <w:rFonts w:cs="Arial"/>
                <w:szCs w:val="24"/>
              </w:rPr>
            </w:pPr>
          </w:p>
          <w:p w:rsidR="004C5F10" w:rsidRDefault="004C5F10" w:rsidP="000E749D">
            <w:pPr>
              <w:pStyle w:val="ListParagraph"/>
              <w:rPr>
                <w:rFonts w:cs="Arial"/>
                <w:szCs w:val="24"/>
              </w:rPr>
            </w:pPr>
          </w:p>
          <w:p w:rsidR="004C5F10" w:rsidRPr="000E749D" w:rsidRDefault="004C5F10" w:rsidP="000E749D">
            <w:pPr>
              <w:pStyle w:val="ListParagraph"/>
              <w:rPr>
                <w:rFonts w:cs="Arial"/>
                <w:szCs w:val="24"/>
              </w:rPr>
            </w:pPr>
          </w:p>
          <w:p w:rsidR="00226557" w:rsidRPr="000E749D" w:rsidRDefault="00226557" w:rsidP="000E749D">
            <w:pPr>
              <w:pStyle w:val="ListParagraph"/>
              <w:numPr>
                <w:ilvl w:val="0"/>
                <w:numId w:val="3"/>
              </w:numPr>
              <w:ind w:left="459" w:hanging="426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The amount of expenditure on each item</w:t>
            </w:r>
          </w:p>
        </w:tc>
        <w:tc>
          <w:tcPr>
            <w:tcW w:w="1589" w:type="dxa"/>
          </w:tcPr>
          <w:p w:rsidR="00226557" w:rsidRPr="000E749D" w:rsidRDefault="00226557" w:rsidP="00C83CF8">
            <w:pPr>
              <w:jc w:val="center"/>
              <w:rPr>
                <w:rFonts w:cs="Arial"/>
                <w:szCs w:val="24"/>
              </w:rPr>
            </w:pPr>
          </w:p>
          <w:p w:rsidR="00717E05" w:rsidRPr="000E749D" w:rsidRDefault="00717E05" w:rsidP="00C83CF8">
            <w:pPr>
              <w:jc w:val="center"/>
              <w:rPr>
                <w:rFonts w:cs="Arial"/>
                <w:szCs w:val="24"/>
              </w:rPr>
            </w:pPr>
          </w:p>
          <w:p w:rsidR="00717E05" w:rsidRPr="000E749D" w:rsidRDefault="00717E05" w:rsidP="00C83CF8">
            <w:pPr>
              <w:jc w:val="center"/>
              <w:rPr>
                <w:rFonts w:cs="Arial"/>
                <w:szCs w:val="24"/>
              </w:rPr>
            </w:pPr>
          </w:p>
          <w:p w:rsidR="00717E05" w:rsidRPr="000E749D" w:rsidRDefault="00717E05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£</w:t>
            </w:r>
            <w:r w:rsidR="006B4BD3">
              <w:rPr>
                <w:rFonts w:cs="Arial"/>
                <w:szCs w:val="24"/>
              </w:rPr>
              <w:t xml:space="preserve"> </w:t>
            </w:r>
            <w:r w:rsidR="004C5F10">
              <w:rPr>
                <w:rFonts w:cs="Arial"/>
                <w:szCs w:val="24"/>
              </w:rPr>
              <w:t>91,343.71</w:t>
            </w:r>
          </w:p>
          <w:p w:rsidR="00717E05" w:rsidRPr="000E749D" w:rsidRDefault="00717E05" w:rsidP="00C83CF8">
            <w:pPr>
              <w:jc w:val="center"/>
              <w:rPr>
                <w:rFonts w:cs="Arial"/>
                <w:szCs w:val="24"/>
              </w:rPr>
            </w:pPr>
          </w:p>
          <w:p w:rsidR="00717E05" w:rsidRPr="000E749D" w:rsidRDefault="004C5F10" w:rsidP="00C83CF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Lighting Installation as </w:t>
            </w:r>
            <w:r>
              <w:rPr>
                <w:rFonts w:cs="Arial"/>
                <w:szCs w:val="24"/>
              </w:rPr>
              <w:lastRenderedPageBreak/>
              <w:t>part of the Cinder Path Public Realm Scheme in Netherfield</w:t>
            </w:r>
          </w:p>
          <w:p w:rsidR="000E749D" w:rsidRDefault="000E749D" w:rsidP="00C83CF8">
            <w:pPr>
              <w:jc w:val="center"/>
              <w:rPr>
                <w:rFonts w:cs="Arial"/>
                <w:szCs w:val="24"/>
              </w:rPr>
            </w:pPr>
          </w:p>
          <w:p w:rsidR="00C83CF8" w:rsidRDefault="00C83CF8" w:rsidP="00C83CF8">
            <w:pPr>
              <w:jc w:val="center"/>
              <w:rPr>
                <w:rFonts w:cs="Arial"/>
                <w:szCs w:val="24"/>
              </w:rPr>
            </w:pPr>
          </w:p>
          <w:p w:rsidR="00717E05" w:rsidRPr="000E749D" w:rsidRDefault="00717E05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 xml:space="preserve">£ </w:t>
            </w:r>
            <w:r w:rsidR="004C5F10">
              <w:rPr>
                <w:rFonts w:cs="Arial"/>
                <w:szCs w:val="24"/>
              </w:rPr>
              <w:t>3,500</w:t>
            </w:r>
          </w:p>
        </w:tc>
      </w:tr>
      <w:tr w:rsidR="00226557" w:rsidTr="00061DB7">
        <w:tc>
          <w:tcPr>
            <w:tcW w:w="1951" w:type="dxa"/>
          </w:tcPr>
          <w:p w:rsidR="00226557" w:rsidRPr="000E749D" w:rsidRDefault="00226557" w:rsidP="007A7283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lastRenderedPageBreak/>
              <w:t>4 (c) (cc) (ii)</w:t>
            </w:r>
          </w:p>
        </w:tc>
        <w:tc>
          <w:tcPr>
            <w:tcW w:w="10634" w:type="dxa"/>
          </w:tcPr>
          <w:p w:rsidR="00226557" w:rsidRPr="000E749D" w:rsidRDefault="00226557" w:rsidP="00B6059D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Summary details of any notices served in accordance with regulation 59E, including:</w:t>
            </w:r>
          </w:p>
          <w:p w:rsidR="00226557" w:rsidRPr="000E749D" w:rsidRDefault="00226557" w:rsidP="00B6059D">
            <w:pPr>
              <w:rPr>
                <w:rFonts w:cs="Arial"/>
                <w:szCs w:val="24"/>
              </w:rPr>
            </w:pPr>
          </w:p>
          <w:p w:rsidR="000E749D" w:rsidRDefault="00226557" w:rsidP="000E749D">
            <w:pPr>
              <w:pStyle w:val="ListParagraph"/>
              <w:numPr>
                <w:ilvl w:val="0"/>
                <w:numId w:val="4"/>
              </w:numPr>
              <w:ind w:left="459" w:hanging="426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The total value of CIL receipts requested from each local council; and</w:t>
            </w:r>
          </w:p>
          <w:p w:rsidR="000E749D" w:rsidRDefault="000E749D" w:rsidP="000E749D">
            <w:pPr>
              <w:pStyle w:val="ListParagraph"/>
              <w:ind w:left="459"/>
              <w:rPr>
                <w:rFonts w:cs="Arial"/>
                <w:szCs w:val="24"/>
              </w:rPr>
            </w:pPr>
          </w:p>
          <w:p w:rsidR="00226557" w:rsidRPr="000E749D" w:rsidRDefault="00226557" w:rsidP="000E749D">
            <w:pPr>
              <w:pStyle w:val="ListParagraph"/>
              <w:numPr>
                <w:ilvl w:val="0"/>
                <w:numId w:val="4"/>
              </w:numPr>
              <w:ind w:left="459" w:hanging="426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Any funds not yet recovered from each local council at the end of the reported year.</w:t>
            </w:r>
          </w:p>
        </w:tc>
        <w:tc>
          <w:tcPr>
            <w:tcW w:w="1589" w:type="dxa"/>
          </w:tcPr>
          <w:p w:rsidR="00226557" w:rsidRPr="000E749D" w:rsidRDefault="00226557" w:rsidP="00C83CF8">
            <w:pPr>
              <w:jc w:val="center"/>
              <w:rPr>
                <w:rFonts w:cs="Arial"/>
                <w:szCs w:val="24"/>
              </w:rPr>
            </w:pPr>
          </w:p>
          <w:p w:rsidR="00717E05" w:rsidRPr="000E749D" w:rsidRDefault="00717E05" w:rsidP="00C83CF8">
            <w:pPr>
              <w:jc w:val="center"/>
              <w:rPr>
                <w:rFonts w:cs="Arial"/>
                <w:szCs w:val="24"/>
              </w:rPr>
            </w:pPr>
          </w:p>
          <w:p w:rsidR="00717E05" w:rsidRPr="000E749D" w:rsidRDefault="00717E05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None</w:t>
            </w:r>
          </w:p>
          <w:p w:rsidR="00717E05" w:rsidRPr="000E749D" w:rsidRDefault="00717E05" w:rsidP="00C83CF8">
            <w:pPr>
              <w:jc w:val="center"/>
              <w:rPr>
                <w:rFonts w:cs="Arial"/>
                <w:szCs w:val="24"/>
              </w:rPr>
            </w:pPr>
          </w:p>
          <w:p w:rsidR="00717E05" w:rsidRPr="000E749D" w:rsidRDefault="00717E05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None</w:t>
            </w:r>
          </w:p>
        </w:tc>
      </w:tr>
      <w:tr w:rsidR="00226557" w:rsidTr="00061DB7">
        <w:tc>
          <w:tcPr>
            <w:tcW w:w="1951" w:type="dxa"/>
          </w:tcPr>
          <w:p w:rsidR="00226557" w:rsidRPr="000E749D" w:rsidRDefault="00226557" w:rsidP="007A7283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4 (d)</w:t>
            </w:r>
          </w:p>
        </w:tc>
        <w:tc>
          <w:tcPr>
            <w:tcW w:w="10634" w:type="dxa"/>
          </w:tcPr>
          <w:p w:rsidR="00226557" w:rsidRPr="000E749D" w:rsidRDefault="00226557" w:rsidP="00B6059D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Total amount of CIL receipts retained at the end of the reported year.</w:t>
            </w:r>
          </w:p>
        </w:tc>
        <w:tc>
          <w:tcPr>
            <w:tcW w:w="1589" w:type="dxa"/>
          </w:tcPr>
          <w:p w:rsidR="00226557" w:rsidRPr="000E749D" w:rsidRDefault="00717E05" w:rsidP="00C83CF8">
            <w:pPr>
              <w:tabs>
                <w:tab w:val="center" w:pos="767"/>
              </w:tabs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£</w:t>
            </w:r>
            <w:r w:rsidR="00F21670">
              <w:rPr>
                <w:rFonts w:cs="Arial"/>
                <w:szCs w:val="24"/>
              </w:rPr>
              <w:t>1,040,103.78</w:t>
            </w:r>
          </w:p>
        </w:tc>
      </w:tr>
    </w:tbl>
    <w:p w:rsidR="00F52414" w:rsidRDefault="00B6059D" w:rsidP="00B6059D">
      <w:r>
        <w:t xml:space="preserve"> </w:t>
      </w:r>
    </w:p>
    <w:p w:rsidR="00B1459D" w:rsidRDefault="00B1459D">
      <w:r>
        <w:br w:type="page"/>
      </w:r>
    </w:p>
    <w:p w:rsidR="00B1459D" w:rsidRDefault="00B1459D" w:rsidP="00B1459D">
      <w:r>
        <w:lastRenderedPageBreak/>
        <w:t>Table 2 – Gedling Borough CIL Monitoring Information Cumulative Summary from 15</w:t>
      </w:r>
      <w:r w:rsidRPr="00B1459D">
        <w:rPr>
          <w:vertAlign w:val="superscript"/>
        </w:rPr>
        <w:t>th</w:t>
      </w:r>
      <w:r>
        <w:t xml:space="preserve"> October 2015 to 31</w:t>
      </w:r>
      <w:r w:rsidRPr="00B1459D">
        <w:rPr>
          <w:vertAlign w:val="superscript"/>
        </w:rPr>
        <w:t>st</w:t>
      </w:r>
      <w:r w:rsidR="00C83CF8">
        <w:t xml:space="preserve"> March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2"/>
        <w:gridCol w:w="10481"/>
        <w:gridCol w:w="1751"/>
      </w:tblGrid>
      <w:tr w:rsidR="00B1459D" w:rsidTr="003E4708">
        <w:tc>
          <w:tcPr>
            <w:tcW w:w="1951" w:type="dxa"/>
          </w:tcPr>
          <w:p w:rsidR="00B1459D" w:rsidRPr="000E749D" w:rsidRDefault="00B1459D" w:rsidP="003E4708">
            <w:pPr>
              <w:jc w:val="center"/>
              <w:rPr>
                <w:rFonts w:cs="Arial"/>
                <w:b/>
                <w:szCs w:val="24"/>
              </w:rPr>
            </w:pPr>
            <w:r w:rsidRPr="000E749D">
              <w:rPr>
                <w:rFonts w:cs="Arial"/>
                <w:b/>
                <w:szCs w:val="24"/>
              </w:rPr>
              <w:t>Regulation 62 Reference</w:t>
            </w:r>
          </w:p>
        </w:tc>
        <w:tc>
          <w:tcPr>
            <w:tcW w:w="10634" w:type="dxa"/>
          </w:tcPr>
          <w:p w:rsidR="00B1459D" w:rsidRPr="000E749D" w:rsidRDefault="00B1459D" w:rsidP="003E4708">
            <w:pPr>
              <w:jc w:val="center"/>
              <w:rPr>
                <w:rFonts w:cs="Arial"/>
                <w:b/>
                <w:szCs w:val="24"/>
              </w:rPr>
            </w:pPr>
            <w:r w:rsidRPr="000E749D">
              <w:rPr>
                <w:rFonts w:cs="Arial"/>
                <w:b/>
                <w:szCs w:val="24"/>
              </w:rPr>
              <w:t>Description</w:t>
            </w:r>
          </w:p>
        </w:tc>
        <w:tc>
          <w:tcPr>
            <w:tcW w:w="1589" w:type="dxa"/>
          </w:tcPr>
          <w:p w:rsidR="00B1459D" w:rsidRPr="000E749D" w:rsidRDefault="00B1459D" w:rsidP="003E4708">
            <w:pPr>
              <w:jc w:val="center"/>
              <w:rPr>
                <w:rFonts w:cs="Arial"/>
                <w:b/>
                <w:szCs w:val="24"/>
              </w:rPr>
            </w:pPr>
            <w:r w:rsidRPr="000E749D">
              <w:rPr>
                <w:rFonts w:cs="Arial"/>
                <w:b/>
                <w:szCs w:val="24"/>
              </w:rPr>
              <w:t>Amount Collected / Project Title</w:t>
            </w:r>
          </w:p>
        </w:tc>
      </w:tr>
      <w:tr w:rsidR="00B1459D" w:rsidTr="003E4708">
        <w:tc>
          <w:tcPr>
            <w:tcW w:w="1951" w:type="dxa"/>
          </w:tcPr>
          <w:p w:rsidR="00B1459D" w:rsidRPr="000E749D" w:rsidRDefault="00B1459D" w:rsidP="003E470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(3)</w:t>
            </w:r>
          </w:p>
        </w:tc>
        <w:tc>
          <w:tcPr>
            <w:tcW w:w="10634" w:type="dxa"/>
          </w:tcPr>
          <w:p w:rsidR="00B1459D" w:rsidRPr="000E749D" w:rsidRDefault="00B1459D" w:rsidP="003E4708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Land payments made in respect of CIL charged by the Borough Council, and CIL collected by way of a land payment which has not been spent if at the end of the reported year;-</w:t>
            </w:r>
          </w:p>
          <w:p w:rsidR="00B1459D" w:rsidRPr="000E749D" w:rsidRDefault="00B1459D" w:rsidP="003E4708">
            <w:pPr>
              <w:rPr>
                <w:rFonts w:cs="Arial"/>
                <w:szCs w:val="24"/>
              </w:rPr>
            </w:pPr>
          </w:p>
          <w:p w:rsidR="00B1459D" w:rsidRPr="000E749D" w:rsidRDefault="00B1459D" w:rsidP="003E4708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Development consistent with a relevant purpose has not commenced on the acquired land;</w:t>
            </w:r>
          </w:p>
          <w:p w:rsidR="00B1459D" w:rsidRPr="000E749D" w:rsidRDefault="00B1459D" w:rsidP="003E4708">
            <w:pPr>
              <w:rPr>
                <w:rFonts w:cs="Arial"/>
                <w:szCs w:val="24"/>
              </w:rPr>
            </w:pPr>
          </w:p>
          <w:p w:rsidR="00B1459D" w:rsidRPr="000E749D" w:rsidRDefault="00B1459D" w:rsidP="003E4708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or</w:t>
            </w:r>
          </w:p>
          <w:p w:rsidR="00B1459D" w:rsidRPr="000E749D" w:rsidRDefault="00B1459D" w:rsidP="003E4708">
            <w:pPr>
              <w:rPr>
                <w:rFonts w:cs="Arial"/>
                <w:szCs w:val="24"/>
              </w:rPr>
            </w:pPr>
          </w:p>
          <w:p w:rsidR="00B1459D" w:rsidRPr="000E749D" w:rsidRDefault="00B1459D" w:rsidP="003E4708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The acquired land  (in whole or in part) has been used or disposed of for a purpose other than a relevant purpose; and the amount deemed to be CIL by virtue of regulation 73(9) has not been spent.</w:t>
            </w:r>
          </w:p>
        </w:tc>
        <w:tc>
          <w:tcPr>
            <w:tcW w:w="1589" w:type="dxa"/>
          </w:tcPr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</w:p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</w:p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</w:p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Zero</w:t>
            </w:r>
          </w:p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</w:p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</w:p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</w:p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Zero</w:t>
            </w:r>
          </w:p>
        </w:tc>
      </w:tr>
      <w:tr w:rsidR="00B1459D" w:rsidTr="003E4708">
        <w:tc>
          <w:tcPr>
            <w:tcW w:w="1951" w:type="dxa"/>
          </w:tcPr>
          <w:p w:rsidR="00B1459D" w:rsidRPr="000E749D" w:rsidRDefault="00B1459D" w:rsidP="003E470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4 (a)</w:t>
            </w:r>
          </w:p>
        </w:tc>
        <w:tc>
          <w:tcPr>
            <w:tcW w:w="10634" w:type="dxa"/>
          </w:tcPr>
          <w:p w:rsidR="00B1459D" w:rsidRPr="000E749D" w:rsidRDefault="00B1459D" w:rsidP="00B1459D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 xml:space="preserve">Total CIL receipts </w:t>
            </w:r>
          </w:p>
        </w:tc>
        <w:tc>
          <w:tcPr>
            <w:tcW w:w="1589" w:type="dxa"/>
          </w:tcPr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£</w:t>
            </w:r>
            <w:r w:rsidR="00F21670">
              <w:rPr>
                <w:rFonts w:cs="Arial"/>
                <w:szCs w:val="24"/>
              </w:rPr>
              <w:t>1,122,015.69</w:t>
            </w:r>
          </w:p>
        </w:tc>
      </w:tr>
      <w:tr w:rsidR="00B1459D" w:rsidTr="003E4708">
        <w:tc>
          <w:tcPr>
            <w:tcW w:w="1951" w:type="dxa"/>
          </w:tcPr>
          <w:p w:rsidR="00B1459D" w:rsidRPr="000E749D" w:rsidRDefault="00B1459D" w:rsidP="003E470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4 (b)</w:t>
            </w:r>
          </w:p>
        </w:tc>
        <w:tc>
          <w:tcPr>
            <w:tcW w:w="10634" w:type="dxa"/>
          </w:tcPr>
          <w:p w:rsidR="00B1459D" w:rsidRPr="000E749D" w:rsidRDefault="00B1459D" w:rsidP="00B1459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Total CIL expenditure </w:t>
            </w:r>
          </w:p>
        </w:tc>
        <w:tc>
          <w:tcPr>
            <w:tcW w:w="1589" w:type="dxa"/>
          </w:tcPr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>32,963.25</w:t>
            </w:r>
          </w:p>
        </w:tc>
      </w:tr>
      <w:tr w:rsidR="00B1459D" w:rsidTr="003E4708">
        <w:tc>
          <w:tcPr>
            <w:tcW w:w="1951" w:type="dxa"/>
          </w:tcPr>
          <w:p w:rsidR="00B1459D" w:rsidRPr="000E749D" w:rsidRDefault="00B1459D" w:rsidP="003E470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4 (c) (i)</w:t>
            </w:r>
          </w:p>
        </w:tc>
        <w:tc>
          <w:tcPr>
            <w:tcW w:w="10634" w:type="dxa"/>
          </w:tcPr>
          <w:p w:rsidR="00B1459D" w:rsidRPr="000E749D" w:rsidRDefault="00B1459D" w:rsidP="003E4708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The items of infrastructure to which CIL (including land payments) has been applied</w:t>
            </w:r>
          </w:p>
        </w:tc>
        <w:tc>
          <w:tcPr>
            <w:tcW w:w="1589" w:type="dxa"/>
          </w:tcPr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 Zero</w:t>
            </w:r>
          </w:p>
        </w:tc>
      </w:tr>
      <w:tr w:rsidR="00B1459D" w:rsidTr="003E4708">
        <w:tc>
          <w:tcPr>
            <w:tcW w:w="1951" w:type="dxa"/>
          </w:tcPr>
          <w:p w:rsidR="00B1459D" w:rsidRPr="000E749D" w:rsidRDefault="00B1459D" w:rsidP="003E470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4 (c) (ii)</w:t>
            </w:r>
          </w:p>
        </w:tc>
        <w:tc>
          <w:tcPr>
            <w:tcW w:w="10634" w:type="dxa"/>
          </w:tcPr>
          <w:p w:rsidR="00B1459D" w:rsidRPr="000E749D" w:rsidRDefault="00B1459D" w:rsidP="003E4708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Amount of CIL expenditure on each item</w:t>
            </w:r>
          </w:p>
        </w:tc>
        <w:tc>
          <w:tcPr>
            <w:tcW w:w="1589" w:type="dxa"/>
          </w:tcPr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£ Zero</w:t>
            </w:r>
          </w:p>
        </w:tc>
      </w:tr>
      <w:tr w:rsidR="00B1459D" w:rsidTr="003E4708">
        <w:tc>
          <w:tcPr>
            <w:tcW w:w="1951" w:type="dxa"/>
          </w:tcPr>
          <w:p w:rsidR="00B1459D" w:rsidRPr="000E749D" w:rsidRDefault="00B1459D" w:rsidP="003E470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4 (c) (iii)</w:t>
            </w:r>
          </w:p>
        </w:tc>
        <w:tc>
          <w:tcPr>
            <w:tcW w:w="10634" w:type="dxa"/>
          </w:tcPr>
          <w:p w:rsidR="00B1459D" w:rsidRPr="000E749D" w:rsidRDefault="00B1459D" w:rsidP="003E4708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Amount of CIL applied to repay money borrowed, including any interest, with details of the infrastructure items which that money was used to provide (wholly or in part)</w:t>
            </w:r>
          </w:p>
        </w:tc>
        <w:tc>
          <w:tcPr>
            <w:tcW w:w="1589" w:type="dxa"/>
          </w:tcPr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£ Zero</w:t>
            </w:r>
          </w:p>
        </w:tc>
      </w:tr>
      <w:tr w:rsidR="00B1459D" w:rsidTr="003E4708">
        <w:tc>
          <w:tcPr>
            <w:tcW w:w="1951" w:type="dxa"/>
          </w:tcPr>
          <w:p w:rsidR="00B1459D" w:rsidRPr="000E749D" w:rsidRDefault="00B1459D" w:rsidP="003E470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4 (c) (iv)</w:t>
            </w:r>
          </w:p>
        </w:tc>
        <w:tc>
          <w:tcPr>
            <w:tcW w:w="10634" w:type="dxa"/>
          </w:tcPr>
          <w:p w:rsidR="00B1459D" w:rsidRPr="000E749D" w:rsidRDefault="00B1459D" w:rsidP="00B1459D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Amount of CIL applied to administrative expenses pursuant to Regulation 61, and that amount expressed as a percentage of CIL collected in that year i</w:t>
            </w:r>
          </w:p>
        </w:tc>
        <w:tc>
          <w:tcPr>
            <w:tcW w:w="1589" w:type="dxa"/>
          </w:tcPr>
          <w:p w:rsidR="00B1459D" w:rsidRDefault="00B1459D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£</w:t>
            </w:r>
            <w:r w:rsidR="00C83CF8">
              <w:rPr>
                <w:rFonts w:cs="Arial"/>
                <w:szCs w:val="24"/>
              </w:rPr>
              <w:t>56,100.77</w:t>
            </w:r>
          </w:p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(5%)</w:t>
            </w:r>
          </w:p>
        </w:tc>
      </w:tr>
      <w:tr w:rsidR="00B1459D" w:rsidTr="003E4708">
        <w:tc>
          <w:tcPr>
            <w:tcW w:w="1951" w:type="dxa"/>
          </w:tcPr>
          <w:p w:rsidR="00B1459D" w:rsidRPr="000E749D" w:rsidRDefault="00B1459D" w:rsidP="003E470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4 (c) (ca) (i)</w:t>
            </w:r>
          </w:p>
        </w:tc>
        <w:tc>
          <w:tcPr>
            <w:tcW w:w="10634" w:type="dxa"/>
          </w:tcPr>
          <w:p w:rsidR="00B1459D" w:rsidRPr="000E749D" w:rsidRDefault="00B1459D" w:rsidP="003E4708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The amount of CIL passed to any local council under regulation 59A or 59B</w:t>
            </w:r>
          </w:p>
        </w:tc>
        <w:tc>
          <w:tcPr>
            <w:tcW w:w="1589" w:type="dxa"/>
          </w:tcPr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 xml:space="preserve">£ </w:t>
            </w:r>
            <w:r w:rsidR="00C83CF8">
              <w:rPr>
                <w:rFonts w:cs="Arial"/>
                <w:szCs w:val="24"/>
              </w:rPr>
              <w:t>22,311.13</w:t>
            </w:r>
          </w:p>
        </w:tc>
      </w:tr>
      <w:tr w:rsidR="00B1459D" w:rsidTr="003E4708">
        <w:tc>
          <w:tcPr>
            <w:tcW w:w="1951" w:type="dxa"/>
          </w:tcPr>
          <w:p w:rsidR="00B1459D" w:rsidRPr="000E749D" w:rsidRDefault="00B1459D" w:rsidP="003E470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4 (c) (ca) (ii)</w:t>
            </w:r>
          </w:p>
        </w:tc>
        <w:tc>
          <w:tcPr>
            <w:tcW w:w="10634" w:type="dxa"/>
          </w:tcPr>
          <w:p w:rsidR="00B1459D" w:rsidRPr="000E749D" w:rsidRDefault="00B1459D" w:rsidP="003E4708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The amount of CIL passed to any person under regulation 59(4)</w:t>
            </w:r>
          </w:p>
        </w:tc>
        <w:tc>
          <w:tcPr>
            <w:tcW w:w="1589" w:type="dxa"/>
          </w:tcPr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£ Zero</w:t>
            </w:r>
          </w:p>
        </w:tc>
      </w:tr>
      <w:tr w:rsidR="00B1459D" w:rsidTr="003E4708">
        <w:tc>
          <w:tcPr>
            <w:tcW w:w="1951" w:type="dxa"/>
          </w:tcPr>
          <w:p w:rsidR="00B1459D" w:rsidRPr="000E749D" w:rsidRDefault="00B1459D" w:rsidP="003E470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4 (c) (cb)</w:t>
            </w:r>
          </w:p>
        </w:tc>
        <w:tc>
          <w:tcPr>
            <w:tcW w:w="10634" w:type="dxa"/>
          </w:tcPr>
          <w:p w:rsidR="00B1459D" w:rsidRPr="000E749D" w:rsidRDefault="00B1459D" w:rsidP="003E4708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Summary details of the receipt and expenditure of CIL to which Regulation 59E or 59F applied including:</w:t>
            </w:r>
          </w:p>
          <w:p w:rsidR="00B1459D" w:rsidRPr="000E749D" w:rsidRDefault="00B1459D" w:rsidP="003E4708">
            <w:pPr>
              <w:rPr>
                <w:rFonts w:cs="Arial"/>
                <w:szCs w:val="24"/>
              </w:rPr>
            </w:pPr>
          </w:p>
          <w:p w:rsidR="00B1459D" w:rsidRDefault="00B1459D" w:rsidP="003E4708">
            <w:pPr>
              <w:pStyle w:val="ListParagraph"/>
              <w:numPr>
                <w:ilvl w:val="0"/>
                <w:numId w:val="3"/>
              </w:numPr>
              <w:ind w:left="459" w:hanging="426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The total CIL receipts that regulations 59E and 59F applied to</w:t>
            </w:r>
          </w:p>
          <w:p w:rsidR="00B1459D" w:rsidRDefault="00B1459D" w:rsidP="003E4708">
            <w:pPr>
              <w:pStyle w:val="ListParagraph"/>
              <w:ind w:left="459"/>
              <w:rPr>
                <w:rFonts w:cs="Arial"/>
                <w:szCs w:val="24"/>
              </w:rPr>
            </w:pPr>
          </w:p>
          <w:p w:rsidR="00B1459D" w:rsidRDefault="00B1459D" w:rsidP="003E4708">
            <w:pPr>
              <w:pStyle w:val="ListParagraph"/>
              <w:numPr>
                <w:ilvl w:val="0"/>
                <w:numId w:val="3"/>
              </w:numPr>
              <w:ind w:left="459" w:hanging="426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The items to which the CIL receipts to which regulations 59E and 59F applied have been applied; and</w:t>
            </w:r>
          </w:p>
          <w:p w:rsidR="00B1459D" w:rsidRDefault="00B1459D" w:rsidP="003E4708">
            <w:pPr>
              <w:pStyle w:val="ListParagraph"/>
              <w:rPr>
                <w:rFonts w:cs="Arial"/>
                <w:szCs w:val="24"/>
              </w:rPr>
            </w:pPr>
          </w:p>
          <w:p w:rsidR="00C83CF8" w:rsidRDefault="00C83CF8" w:rsidP="003E4708">
            <w:pPr>
              <w:pStyle w:val="ListParagraph"/>
              <w:rPr>
                <w:rFonts w:cs="Arial"/>
                <w:szCs w:val="24"/>
              </w:rPr>
            </w:pPr>
          </w:p>
          <w:p w:rsidR="00C83CF8" w:rsidRDefault="00C83CF8" w:rsidP="003E4708">
            <w:pPr>
              <w:pStyle w:val="ListParagraph"/>
              <w:rPr>
                <w:rFonts w:cs="Arial"/>
                <w:szCs w:val="24"/>
              </w:rPr>
            </w:pPr>
          </w:p>
          <w:p w:rsidR="00C83CF8" w:rsidRDefault="00C83CF8" w:rsidP="003E4708">
            <w:pPr>
              <w:pStyle w:val="ListParagraph"/>
              <w:rPr>
                <w:rFonts w:cs="Arial"/>
                <w:szCs w:val="24"/>
              </w:rPr>
            </w:pPr>
          </w:p>
          <w:p w:rsidR="00C83CF8" w:rsidRDefault="00C83CF8" w:rsidP="003E4708">
            <w:pPr>
              <w:pStyle w:val="ListParagraph"/>
              <w:rPr>
                <w:rFonts w:cs="Arial"/>
                <w:szCs w:val="24"/>
              </w:rPr>
            </w:pPr>
          </w:p>
          <w:p w:rsidR="00C83CF8" w:rsidRPr="00C83CF8" w:rsidRDefault="00C83CF8" w:rsidP="00C83CF8">
            <w:pPr>
              <w:rPr>
                <w:rFonts w:cs="Arial"/>
                <w:szCs w:val="24"/>
              </w:rPr>
            </w:pPr>
          </w:p>
          <w:p w:rsidR="00C83CF8" w:rsidRPr="000E749D" w:rsidRDefault="00C83CF8" w:rsidP="003E4708">
            <w:pPr>
              <w:pStyle w:val="ListParagraph"/>
              <w:rPr>
                <w:rFonts w:cs="Arial"/>
                <w:szCs w:val="24"/>
              </w:rPr>
            </w:pPr>
          </w:p>
          <w:p w:rsidR="00B1459D" w:rsidRPr="000E749D" w:rsidRDefault="00B1459D" w:rsidP="003E4708">
            <w:pPr>
              <w:pStyle w:val="ListParagraph"/>
              <w:numPr>
                <w:ilvl w:val="0"/>
                <w:numId w:val="3"/>
              </w:numPr>
              <w:ind w:left="459" w:hanging="426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The amount of expenditure on each item</w:t>
            </w:r>
          </w:p>
        </w:tc>
        <w:tc>
          <w:tcPr>
            <w:tcW w:w="1589" w:type="dxa"/>
          </w:tcPr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</w:p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</w:p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</w:p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£</w:t>
            </w:r>
            <w:r>
              <w:rPr>
                <w:rFonts w:cs="Arial"/>
                <w:szCs w:val="24"/>
              </w:rPr>
              <w:t xml:space="preserve"> </w:t>
            </w:r>
            <w:r w:rsidR="00C83CF8">
              <w:rPr>
                <w:rFonts w:cs="Arial"/>
                <w:szCs w:val="24"/>
              </w:rPr>
              <w:t>144,216.96</w:t>
            </w:r>
          </w:p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</w:p>
          <w:p w:rsidR="00C83CF8" w:rsidRPr="000E749D" w:rsidRDefault="00C83CF8" w:rsidP="00C83CF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Lighting Installation as </w:t>
            </w:r>
            <w:r>
              <w:rPr>
                <w:rFonts w:cs="Arial"/>
                <w:szCs w:val="24"/>
              </w:rPr>
              <w:lastRenderedPageBreak/>
              <w:t>part of the Cinder Path Public Realm Scheme in Netherfield</w:t>
            </w:r>
          </w:p>
          <w:p w:rsidR="00C83CF8" w:rsidRDefault="00C83CF8" w:rsidP="00C83CF8">
            <w:pPr>
              <w:jc w:val="center"/>
              <w:rPr>
                <w:rFonts w:cs="Arial"/>
                <w:szCs w:val="24"/>
              </w:rPr>
            </w:pPr>
          </w:p>
          <w:p w:rsidR="00C83CF8" w:rsidRDefault="00C83CF8" w:rsidP="00C83CF8">
            <w:pPr>
              <w:jc w:val="center"/>
              <w:rPr>
                <w:rFonts w:cs="Arial"/>
                <w:szCs w:val="24"/>
              </w:rPr>
            </w:pPr>
          </w:p>
          <w:p w:rsidR="00B1459D" w:rsidRPr="000E749D" w:rsidRDefault="00C83CF8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 xml:space="preserve">£ </w:t>
            </w:r>
            <w:r>
              <w:rPr>
                <w:rFonts w:cs="Arial"/>
                <w:szCs w:val="24"/>
              </w:rPr>
              <w:t>3,500</w:t>
            </w:r>
          </w:p>
        </w:tc>
      </w:tr>
      <w:tr w:rsidR="00B1459D" w:rsidTr="003E4708">
        <w:tc>
          <w:tcPr>
            <w:tcW w:w="1951" w:type="dxa"/>
          </w:tcPr>
          <w:p w:rsidR="00B1459D" w:rsidRPr="000E749D" w:rsidRDefault="00B1459D" w:rsidP="003E470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lastRenderedPageBreak/>
              <w:t>4 (c) (cc) (ii)</w:t>
            </w:r>
          </w:p>
        </w:tc>
        <w:tc>
          <w:tcPr>
            <w:tcW w:w="10634" w:type="dxa"/>
          </w:tcPr>
          <w:p w:rsidR="00B1459D" w:rsidRPr="000E749D" w:rsidRDefault="00B1459D" w:rsidP="003E4708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Summary details of any notices served in accordance with regulation 59E, including:</w:t>
            </w:r>
          </w:p>
          <w:p w:rsidR="00B1459D" w:rsidRPr="000E749D" w:rsidRDefault="00B1459D" w:rsidP="003E4708">
            <w:pPr>
              <w:rPr>
                <w:rFonts w:cs="Arial"/>
                <w:szCs w:val="24"/>
              </w:rPr>
            </w:pPr>
          </w:p>
          <w:p w:rsidR="00B1459D" w:rsidRDefault="00B1459D" w:rsidP="003E4708">
            <w:pPr>
              <w:pStyle w:val="ListParagraph"/>
              <w:numPr>
                <w:ilvl w:val="0"/>
                <w:numId w:val="4"/>
              </w:numPr>
              <w:ind w:left="459" w:hanging="426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The total value of CIL receipts requested from each local council; and</w:t>
            </w:r>
          </w:p>
          <w:p w:rsidR="00B1459D" w:rsidRDefault="00B1459D" w:rsidP="003E4708">
            <w:pPr>
              <w:pStyle w:val="ListParagraph"/>
              <w:ind w:left="459"/>
              <w:rPr>
                <w:rFonts w:cs="Arial"/>
                <w:szCs w:val="24"/>
              </w:rPr>
            </w:pPr>
          </w:p>
          <w:p w:rsidR="00B1459D" w:rsidRPr="000E749D" w:rsidRDefault="00B1459D" w:rsidP="003E4708">
            <w:pPr>
              <w:pStyle w:val="ListParagraph"/>
              <w:numPr>
                <w:ilvl w:val="0"/>
                <w:numId w:val="4"/>
              </w:numPr>
              <w:ind w:left="459" w:hanging="426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Any funds not yet recovered from each local council at the end of the reported year.</w:t>
            </w:r>
          </w:p>
        </w:tc>
        <w:tc>
          <w:tcPr>
            <w:tcW w:w="1589" w:type="dxa"/>
          </w:tcPr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</w:p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</w:p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None</w:t>
            </w:r>
          </w:p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</w:p>
          <w:p w:rsidR="00B1459D" w:rsidRPr="000E749D" w:rsidRDefault="00B1459D" w:rsidP="00C83CF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None</w:t>
            </w:r>
          </w:p>
        </w:tc>
      </w:tr>
      <w:tr w:rsidR="00B1459D" w:rsidTr="003E4708">
        <w:tc>
          <w:tcPr>
            <w:tcW w:w="1951" w:type="dxa"/>
          </w:tcPr>
          <w:p w:rsidR="00B1459D" w:rsidRPr="000E749D" w:rsidRDefault="00B1459D" w:rsidP="003E4708">
            <w:pPr>
              <w:jc w:val="center"/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4 (d)</w:t>
            </w:r>
          </w:p>
        </w:tc>
        <w:tc>
          <w:tcPr>
            <w:tcW w:w="10634" w:type="dxa"/>
          </w:tcPr>
          <w:p w:rsidR="00B1459D" w:rsidRPr="000E749D" w:rsidRDefault="00B1459D" w:rsidP="00B1459D">
            <w:pPr>
              <w:rPr>
                <w:rFonts w:cs="Arial"/>
                <w:szCs w:val="24"/>
              </w:rPr>
            </w:pPr>
            <w:r w:rsidRPr="000E749D">
              <w:rPr>
                <w:rFonts w:cs="Arial"/>
                <w:szCs w:val="24"/>
              </w:rPr>
              <w:t>Total amount of CIL rece</w:t>
            </w:r>
            <w:r>
              <w:rPr>
                <w:rFonts w:cs="Arial"/>
                <w:szCs w:val="24"/>
              </w:rPr>
              <w:t>ipts retained at 31</w:t>
            </w:r>
            <w:r w:rsidRPr="00B1459D">
              <w:rPr>
                <w:rFonts w:cs="Arial"/>
                <w:szCs w:val="24"/>
                <w:vertAlign w:val="superscript"/>
              </w:rPr>
              <w:t>st</w:t>
            </w:r>
            <w:r>
              <w:rPr>
                <w:rFonts w:cs="Arial"/>
                <w:szCs w:val="24"/>
              </w:rPr>
              <w:t xml:space="preserve"> March 2018</w:t>
            </w:r>
          </w:p>
        </w:tc>
        <w:tc>
          <w:tcPr>
            <w:tcW w:w="1589" w:type="dxa"/>
          </w:tcPr>
          <w:p w:rsidR="00B1459D" w:rsidRPr="000E749D" w:rsidRDefault="00C83CF8" w:rsidP="00C83CF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£1,040,103.79</w:t>
            </w:r>
          </w:p>
        </w:tc>
      </w:tr>
    </w:tbl>
    <w:p w:rsidR="007A7283" w:rsidRDefault="007A7283" w:rsidP="00B6059D"/>
    <w:p w:rsidR="007A7283" w:rsidRDefault="007A7283" w:rsidP="00B6059D"/>
    <w:sectPr w:rsidR="007A7283" w:rsidSect="00717E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32" w:rsidRDefault="006C3632" w:rsidP="007A7283">
      <w:pPr>
        <w:spacing w:after="0" w:line="240" w:lineRule="auto"/>
      </w:pPr>
      <w:r>
        <w:separator/>
      </w:r>
    </w:p>
  </w:endnote>
  <w:endnote w:type="continuationSeparator" w:id="0">
    <w:p w:rsidR="006C3632" w:rsidRDefault="006C3632" w:rsidP="007A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7509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7283" w:rsidRDefault="007A72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A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7283" w:rsidRDefault="007A72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32" w:rsidRDefault="006C3632" w:rsidP="007A7283">
      <w:pPr>
        <w:spacing w:after="0" w:line="240" w:lineRule="auto"/>
      </w:pPr>
      <w:r>
        <w:separator/>
      </w:r>
    </w:p>
  </w:footnote>
  <w:footnote w:type="continuationSeparator" w:id="0">
    <w:p w:rsidR="006C3632" w:rsidRDefault="006C3632" w:rsidP="007A7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1ABC"/>
    <w:multiLevelType w:val="hybridMultilevel"/>
    <w:tmpl w:val="994EACB2"/>
    <w:lvl w:ilvl="0" w:tplc="81FAB1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63D6C"/>
    <w:multiLevelType w:val="hybridMultilevel"/>
    <w:tmpl w:val="2BDE29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A2E5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2283406"/>
    <w:multiLevelType w:val="hybridMultilevel"/>
    <w:tmpl w:val="110A1EE8"/>
    <w:lvl w:ilvl="0" w:tplc="4B4E70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BD"/>
    <w:rsid w:val="00061DB7"/>
    <w:rsid w:val="00093580"/>
    <w:rsid w:val="000E749D"/>
    <w:rsid w:val="00121A02"/>
    <w:rsid w:val="00226557"/>
    <w:rsid w:val="00271A9A"/>
    <w:rsid w:val="00443ECB"/>
    <w:rsid w:val="004C5F10"/>
    <w:rsid w:val="004D4AB9"/>
    <w:rsid w:val="00513164"/>
    <w:rsid w:val="00517D97"/>
    <w:rsid w:val="005F2F66"/>
    <w:rsid w:val="006B4BD3"/>
    <w:rsid w:val="006C3632"/>
    <w:rsid w:val="00717E05"/>
    <w:rsid w:val="007A7283"/>
    <w:rsid w:val="00820DC3"/>
    <w:rsid w:val="009016BD"/>
    <w:rsid w:val="009E6942"/>
    <w:rsid w:val="00B1459D"/>
    <w:rsid w:val="00B6059D"/>
    <w:rsid w:val="00BE39DC"/>
    <w:rsid w:val="00C161CB"/>
    <w:rsid w:val="00C83CF8"/>
    <w:rsid w:val="00CC6E64"/>
    <w:rsid w:val="00CE5343"/>
    <w:rsid w:val="00D46053"/>
    <w:rsid w:val="00D70BF3"/>
    <w:rsid w:val="00F21670"/>
    <w:rsid w:val="00F5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58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80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580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80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CB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ECB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443EC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B"/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9016BD"/>
    <w:pPr>
      <w:ind w:left="720"/>
      <w:contextualSpacing/>
    </w:pPr>
  </w:style>
  <w:style w:type="paragraph" w:customStyle="1" w:styleId="Default">
    <w:name w:val="Default"/>
    <w:rsid w:val="00F52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table" w:styleId="TableGrid">
    <w:name w:val="Table Grid"/>
    <w:basedOn w:val="TableNormal"/>
    <w:uiPriority w:val="59"/>
    <w:rsid w:val="00B6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2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7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283"/>
  </w:style>
  <w:style w:type="paragraph" w:styleId="Footer">
    <w:name w:val="footer"/>
    <w:basedOn w:val="Normal"/>
    <w:link w:val="FooterChar"/>
    <w:uiPriority w:val="99"/>
    <w:unhideWhenUsed/>
    <w:rsid w:val="007A7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283"/>
  </w:style>
  <w:style w:type="paragraph" w:styleId="BalloonText">
    <w:name w:val="Balloon Text"/>
    <w:basedOn w:val="Normal"/>
    <w:link w:val="BalloonTextChar"/>
    <w:uiPriority w:val="99"/>
    <w:semiHidden/>
    <w:unhideWhenUsed/>
    <w:rsid w:val="007A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58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80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580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80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CB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ECB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443EC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B"/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9016BD"/>
    <w:pPr>
      <w:ind w:left="720"/>
      <w:contextualSpacing/>
    </w:pPr>
  </w:style>
  <w:style w:type="paragraph" w:customStyle="1" w:styleId="Default">
    <w:name w:val="Default"/>
    <w:rsid w:val="00F52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table" w:styleId="TableGrid">
    <w:name w:val="Table Grid"/>
    <w:basedOn w:val="TableNormal"/>
    <w:uiPriority w:val="59"/>
    <w:rsid w:val="00B6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2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7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283"/>
  </w:style>
  <w:style w:type="paragraph" w:styleId="Footer">
    <w:name w:val="footer"/>
    <w:basedOn w:val="Normal"/>
    <w:link w:val="FooterChar"/>
    <w:uiPriority w:val="99"/>
    <w:unhideWhenUsed/>
    <w:rsid w:val="007A7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283"/>
  </w:style>
  <w:style w:type="paragraph" w:styleId="BalloonText">
    <w:name w:val="Balloon Text"/>
    <w:basedOn w:val="Normal"/>
    <w:link w:val="BalloonTextChar"/>
    <w:uiPriority w:val="99"/>
    <w:semiHidden/>
    <w:unhideWhenUsed/>
    <w:rsid w:val="007A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l@gedling.gov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edling.gov.uk/ci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38EF-4275-459A-82C5-2D1D23C7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941</Words>
  <Characters>5365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Siviter</dc:creator>
  <cp:lastModifiedBy>Scott Anderson</cp:lastModifiedBy>
  <cp:revision>2</cp:revision>
  <dcterms:created xsi:type="dcterms:W3CDTF">2019-04-16T12:02:00Z</dcterms:created>
  <dcterms:modified xsi:type="dcterms:W3CDTF">2019-04-16T12:02:00Z</dcterms:modified>
</cp:coreProperties>
</file>